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DE01" w14:textId="77777777" w:rsidR="00F81FBF" w:rsidRDefault="004B7298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INFORMACJA  ADMINISTRATORA</w:t>
      </w:r>
    </w:p>
    <w:p w14:paraId="26C4A2AF" w14:textId="77777777" w:rsidR="00F81FBF" w:rsidRDefault="00F81FBF">
      <w:pPr>
        <w:pStyle w:val="Standard"/>
        <w:jc w:val="center"/>
        <w:rPr>
          <w:rFonts w:cs="Times New Roman"/>
          <w:b/>
        </w:rPr>
      </w:pPr>
    </w:p>
    <w:p w14:paraId="60A1D0A4" w14:textId="77777777" w:rsidR="00F81FBF" w:rsidRDefault="004B7298">
      <w:pPr>
        <w:pStyle w:val="Standard"/>
        <w:jc w:val="both"/>
        <w:rPr>
          <w:rStyle w:val="Wyrnienie"/>
          <w:b/>
          <w:i w:val="0"/>
        </w:rPr>
      </w:pPr>
      <w:r>
        <w:rPr>
          <w:rFonts w:cs="Times New Roman"/>
          <w:b/>
        </w:rPr>
        <w:t xml:space="preserve">Na podstawie </w:t>
      </w:r>
      <w:r>
        <w:rPr>
          <w:rStyle w:val="Wyrnienie"/>
          <w:b/>
          <w:i w:val="0"/>
        </w:rPr>
        <w:t>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4E4514B8" w14:textId="4FD2D762" w:rsidR="0050480A" w:rsidRPr="0050480A" w:rsidRDefault="0050480A" w:rsidP="0050480A">
      <w:pPr>
        <w:pStyle w:val="Akapitzlist"/>
        <w:numPr>
          <w:ilvl w:val="0"/>
          <w:numId w:val="1"/>
        </w:numPr>
        <w:spacing w:beforeAutospacing="1"/>
        <w:jc w:val="both"/>
        <w:rPr>
          <w:rStyle w:val="Wyrnienie"/>
          <w:rFonts w:eastAsia="Times New Roman" w:cs="Times New Roman"/>
          <w:i w:val="0"/>
          <w:szCs w:val="24"/>
        </w:rPr>
      </w:pPr>
      <w:r w:rsidRPr="0050480A">
        <w:rPr>
          <w:rStyle w:val="Wyrnienie"/>
          <w:rFonts w:eastAsia="Times New Roman" w:cs="Times New Roman"/>
          <w:i w:val="0"/>
          <w:szCs w:val="24"/>
        </w:rPr>
        <w:t>Administratorem  danych osobowych przetwarzanych  w związku  z</w:t>
      </w:r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AE0FB2">
        <w:rPr>
          <w:rStyle w:val="Wyrnienie"/>
          <w:rFonts w:eastAsia="Times New Roman" w:cs="Times New Roman"/>
          <w:i w:val="0"/>
          <w:szCs w:val="24"/>
        </w:rPr>
        <w:t xml:space="preserve">realizowaniem  procedury zgłoszeń wewnętrznych o naruszeniach prawa w ramach ustawy z dnia 14 czerwca 2024r. </w:t>
      </w:r>
      <w:r w:rsidR="00AE0FB2" w:rsidRPr="00AE0FB2">
        <w:rPr>
          <w:rStyle w:val="Wyrnienie"/>
          <w:rFonts w:eastAsia="Times New Roman" w:cs="Times New Roman"/>
          <w:b/>
          <w:bCs/>
          <w:i w:val="0"/>
          <w:szCs w:val="24"/>
        </w:rPr>
        <w:t>o ochronie sygnalistów</w:t>
      </w:r>
      <w:r w:rsidR="00AE0FB2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50480A">
        <w:rPr>
          <w:rStyle w:val="Wyrnienie"/>
          <w:rFonts w:eastAsia="Times New Roman" w:cs="Times New Roman"/>
          <w:i w:val="0"/>
          <w:szCs w:val="24"/>
        </w:rPr>
        <w:t xml:space="preserve">jest  Dolnośląskie Centrum Leczenia Uzależnień w Czarnym Borze, ul. Parkowa 8,  kod pocztowy 58- 379 Czarny Bór, telefon (74) 8450125 , e-mail: </w:t>
      </w:r>
      <w:hyperlink r:id="rId7" w:history="1">
        <w:r w:rsidRPr="001478F3">
          <w:rPr>
            <w:rStyle w:val="Hipercze"/>
            <w:rFonts w:eastAsia="Times New Roman" w:cs="Times New Roman"/>
            <w:szCs w:val="24"/>
          </w:rPr>
          <w:t>sekretariat@dclu.pl</w:t>
        </w:r>
      </w:hyperlink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50480A">
        <w:rPr>
          <w:rStyle w:val="Wyrnienie"/>
          <w:rFonts w:eastAsia="Times New Roman" w:cs="Times New Roman"/>
          <w:i w:val="0"/>
          <w:szCs w:val="24"/>
        </w:rPr>
        <w:t xml:space="preserve">  </w:t>
      </w:r>
    </w:p>
    <w:p w14:paraId="4B38BC99" w14:textId="03482808" w:rsidR="0050480A" w:rsidRPr="0050480A" w:rsidRDefault="0050480A" w:rsidP="0050480A">
      <w:pPr>
        <w:pStyle w:val="Akapitzlist"/>
        <w:numPr>
          <w:ilvl w:val="0"/>
          <w:numId w:val="1"/>
        </w:numPr>
        <w:spacing w:beforeAutospacing="1"/>
        <w:jc w:val="both"/>
        <w:rPr>
          <w:rStyle w:val="Wyrnienie"/>
          <w:rFonts w:eastAsia="Times New Roman" w:cs="Times New Roman"/>
          <w:i w:val="0"/>
          <w:szCs w:val="24"/>
        </w:rPr>
      </w:pPr>
      <w:r w:rsidRPr="0050480A">
        <w:rPr>
          <w:rStyle w:val="Wyrnienie"/>
          <w:rFonts w:eastAsia="Times New Roman" w:cs="Times New Roman"/>
          <w:i w:val="0"/>
          <w:szCs w:val="24"/>
        </w:rPr>
        <w:t xml:space="preserve">Informujemy, że Administrator wyznaczył Inspektora Ochrony Danych Osobowych </w:t>
      </w:r>
      <w:r w:rsidR="00BC3261">
        <w:rPr>
          <w:rStyle w:val="Wyrnienie"/>
          <w:rFonts w:eastAsia="Times New Roman" w:cs="Times New Roman"/>
          <w:i w:val="0"/>
          <w:szCs w:val="24"/>
        </w:rPr>
        <w:t xml:space="preserve">   </w:t>
      </w:r>
      <w:r w:rsidRPr="0050480A">
        <w:rPr>
          <w:rStyle w:val="Wyrnienie"/>
          <w:rFonts w:eastAsia="Times New Roman" w:cs="Times New Roman"/>
          <w:i w:val="0"/>
          <w:szCs w:val="24"/>
        </w:rPr>
        <w:t xml:space="preserve">(IODO), kontakt możliwy jest za pośrednictwem e-mail: </w:t>
      </w:r>
      <w:hyperlink r:id="rId8" w:history="1">
        <w:r w:rsidRPr="001478F3">
          <w:rPr>
            <w:rStyle w:val="Hipercze"/>
            <w:rFonts w:eastAsia="Times New Roman" w:cs="Times New Roman"/>
            <w:szCs w:val="24"/>
          </w:rPr>
          <w:t>iod@dclu.pl</w:t>
        </w:r>
      </w:hyperlink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50480A">
        <w:rPr>
          <w:rStyle w:val="Wyrnienie"/>
          <w:rFonts w:eastAsia="Times New Roman" w:cs="Times New Roman"/>
          <w:i w:val="0"/>
          <w:szCs w:val="24"/>
        </w:rPr>
        <w:t>, numer telefonu (74) 8450125 w. 32</w:t>
      </w:r>
      <w:r w:rsidR="001B095B">
        <w:rPr>
          <w:rStyle w:val="Wyrnienie"/>
          <w:rFonts w:eastAsia="Times New Roman" w:cs="Times New Roman"/>
          <w:i w:val="0"/>
          <w:szCs w:val="24"/>
        </w:rPr>
        <w:t>, 41</w:t>
      </w:r>
      <w:r w:rsidRPr="0050480A">
        <w:rPr>
          <w:rStyle w:val="Wyrnienie"/>
          <w:rFonts w:eastAsia="Times New Roman" w:cs="Times New Roman"/>
          <w:i w:val="0"/>
          <w:szCs w:val="24"/>
        </w:rPr>
        <w:t xml:space="preserve"> oraz osobę zastępującą IODO, kontakt możliwy również za pośrednictwem w/w </w:t>
      </w:r>
      <w:r w:rsidR="001B095B">
        <w:rPr>
          <w:rStyle w:val="Wyrnienie"/>
          <w:rFonts w:eastAsia="Times New Roman" w:cs="Times New Roman"/>
          <w:i w:val="0"/>
          <w:szCs w:val="24"/>
        </w:rPr>
        <w:t>e-</w:t>
      </w:r>
      <w:r w:rsidRPr="0050480A">
        <w:rPr>
          <w:rStyle w:val="Wyrnienie"/>
          <w:rFonts w:eastAsia="Times New Roman" w:cs="Times New Roman"/>
          <w:i w:val="0"/>
          <w:szCs w:val="24"/>
        </w:rPr>
        <w:t xml:space="preserve">maila, telefon (74) 8450125 w. </w:t>
      </w:r>
      <w:r w:rsidR="001B095B">
        <w:rPr>
          <w:rStyle w:val="Wyrnienie"/>
          <w:rFonts w:eastAsia="Times New Roman" w:cs="Times New Roman"/>
          <w:i w:val="0"/>
          <w:szCs w:val="24"/>
        </w:rPr>
        <w:t xml:space="preserve">32, </w:t>
      </w:r>
      <w:r w:rsidRPr="0050480A">
        <w:rPr>
          <w:rStyle w:val="Wyrnienie"/>
          <w:rFonts w:eastAsia="Times New Roman" w:cs="Times New Roman"/>
          <w:i w:val="0"/>
          <w:szCs w:val="24"/>
        </w:rPr>
        <w:t xml:space="preserve">41 lub korespondencyjnie na adres Administratora. </w:t>
      </w:r>
    </w:p>
    <w:p w14:paraId="0C09BA8C" w14:textId="44975F50" w:rsidR="00F81FB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Jako podmiot </w:t>
      </w:r>
      <w:r w:rsidR="00BC3261">
        <w:rPr>
          <w:rStyle w:val="Wyrnienie"/>
          <w:rFonts w:eastAsia="Times New Roman" w:cs="Times New Roman"/>
          <w:i w:val="0"/>
          <w:szCs w:val="24"/>
        </w:rPr>
        <w:t>prawny – publiczny zobowiązan</w:t>
      </w:r>
      <w:r w:rsidR="0069748A">
        <w:rPr>
          <w:rStyle w:val="Wyrnienie"/>
          <w:rFonts w:eastAsia="Times New Roman" w:cs="Times New Roman"/>
          <w:i w:val="0"/>
          <w:szCs w:val="24"/>
        </w:rPr>
        <w:t>i</w:t>
      </w:r>
      <w:r w:rsidR="00BC3261">
        <w:rPr>
          <w:rStyle w:val="Wyrnienie"/>
          <w:rFonts w:eastAsia="Times New Roman" w:cs="Times New Roman"/>
          <w:i w:val="0"/>
          <w:szCs w:val="24"/>
        </w:rPr>
        <w:t xml:space="preserve"> jest</w:t>
      </w:r>
      <w:r w:rsidR="0069748A">
        <w:rPr>
          <w:rStyle w:val="Wyrnienie"/>
          <w:rFonts w:eastAsia="Times New Roman" w:cs="Times New Roman"/>
          <w:i w:val="0"/>
          <w:szCs w:val="24"/>
        </w:rPr>
        <w:t>eśmy</w:t>
      </w:r>
      <w:r w:rsidR="00BC3261">
        <w:rPr>
          <w:rStyle w:val="Wyrnienie"/>
          <w:rFonts w:eastAsia="Times New Roman" w:cs="Times New Roman"/>
          <w:i w:val="0"/>
          <w:szCs w:val="24"/>
        </w:rPr>
        <w:t xml:space="preserve"> do </w:t>
      </w:r>
      <w:r>
        <w:rPr>
          <w:rStyle w:val="Wyrnienie"/>
          <w:rFonts w:eastAsia="Times New Roman" w:cs="Times New Roman"/>
          <w:i w:val="0"/>
          <w:szCs w:val="24"/>
        </w:rPr>
        <w:t>przetwarza</w:t>
      </w:r>
      <w:r w:rsidR="00BC3261">
        <w:rPr>
          <w:rStyle w:val="Wyrnienie"/>
          <w:rFonts w:eastAsia="Times New Roman" w:cs="Times New Roman"/>
          <w:i w:val="0"/>
          <w:szCs w:val="24"/>
        </w:rPr>
        <w:t>nia</w:t>
      </w:r>
      <w:r>
        <w:rPr>
          <w:rStyle w:val="Wyrnienie"/>
          <w:rFonts w:eastAsia="Times New Roman" w:cs="Times New Roman"/>
          <w:i w:val="0"/>
          <w:szCs w:val="24"/>
        </w:rPr>
        <w:t xml:space="preserve"> Pani/Pana dan</w:t>
      </w:r>
      <w:r w:rsidR="00BC3261">
        <w:rPr>
          <w:rStyle w:val="Wyrnienie"/>
          <w:rFonts w:eastAsia="Times New Roman" w:cs="Times New Roman"/>
          <w:i w:val="0"/>
          <w:szCs w:val="24"/>
        </w:rPr>
        <w:t>ych</w:t>
      </w:r>
      <w:r>
        <w:rPr>
          <w:rStyle w:val="Wyrnienie"/>
          <w:rFonts w:eastAsia="Times New Roman" w:cs="Times New Roman"/>
          <w:i w:val="0"/>
          <w:szCs w:val="24"/>
        </w:rPr>
        <w:t xml:space="preserve"> osobow</w:t>
      </w:r>
      <w:r w:rsidR="00BC3261">
        <w:rPr>
          <w:rStyle w:val="Wyrnienie"/>
          <w:rFonts w:eastAsia="Times New Roman" w:cs="Times New Roman"/>
          <w:i w:val="0"/>
          <w:szCs w:val="24"/>
        </w:rPr>
        <w:t>ych</w:t>
      </w:r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Pr="00457B74">
        <w:rPr>
          <w:rStyle w:val="Wyrnienie"/>
          <w:rFonts w:eastAsia="Times New Roman" w:cs="Times New Roman"/>
          <w:b/>
          <w:bCs/>
          <w:i w:val="0"/>
          <w:szCs w:val="24"/>
        </w:rPr>
        <w:t>w celach</w:t>
      </w:r>
      <w:r>
        <w:rPr>
          <w:rStyle w:val="Wyrnienie"/>
          <w:rFonts w:eastAsia="Times New Roman" w:cs="Times New Roman"/>
          <w:i w:val="0"/>
          <w:szCs w:val="24"/>
        </w:rPr>
        <w:t xml:space="preserve">: </w:t>
      </w:r>
      <w:r w:rsidR="00BC3261">
        <w:rPr>
          <w:rStyle w:val="Wyrnienie"/>
          <w:rFonts w:eastAsia="Times New Roman" w:cs="Times New Roman"/>
          <w:i w:val="0"/>
          <w:szCs w:val="24"/>
        </w:rPr>
        <w:t>przyjmowania</w:t>
      </w:r>
      <w:r w:rsidR="0069748A">
        <w:rPr>
          <w:rStyle w:val="Wyrnienie"/>
          <w:rFonts w:eastAsia="Times New Roman" w:cs="Times New Roman"/>
          <w:i w:val="0"/>
          <w:szCs w:val="24"/>
        </w:rPr>
        <w:t xml:space="preserve"> i </w:t>
      </w:r>
      <w:r w:rsidR="00BC3261">
        <w:rPr>
          <w:rStyle w:val="Wyrnienie"/>
          <w:rFonts w:eastAsia="Times New Roman" w:cs="Times New Roman"/>
          <w:i w:val="0"/>
          <w:szCs w:val="24"/>
        </w:rPr>
        <w:t xml:space="preserve">weryfikacji naruszeń prawa </w:t>
      </w:r>
      <w:r w:rsidR="0069748A">
        <w:rPr>
          <w:rStyle w:val="Wyrnienie"/>
          <w:rFonts w:eastAsia="Times New Roman" w:cs="Times New Roman"/>
          <w:i w:val="0"/>
          <w:szCs w:val="24"/>
        </w:rPr>
        <w:t xml:space="preserve">w obszarach wskazanych w ustawie o ochronie sygnalistów jak i przyjętej wewnętrznej procedurze dokonywania zgłoszeń w tym zakresie. Poinformowania osoby lub podmiotu, który zainicjował zgłoszenie o nadaniu biegu sprawie oraz o końcowym </w:t>
      </w:r>
      <w:r w:rsidR="004951CC">
        <w:rPr>
          <w:rStyle w:val="Wyrnienie"/>
          <w:rFonts w:eastAsia="Times New Roman" w:cs="Times New Roman"/>
          <w:i w:val="0"/>
          <w:szCs w:val="24"/>
        </w:rPr>
        <w:t xml:space="preserve">jego </w:t>
      </w:r>
      <w:r w:rsidR="0069748A">
        <w:rPr>
          <w:rStyle w:val="Wyrnienie"/>
          <w:rFonts w:eastAsia="Times New Roman" w:cs="Times New Roman"/>
          <w:i w:val="0"/>
          <w:szCs w:val="24"/>
        </w:rPr>
        <w:t xml:space="preserve">rozpatrzeniu. Dodatkowym celem ich przetwarzania może być również ewentualna możliwość dalszego zgłoszenia następczego poprzez powiadomienie właściwych organów uprawnionych do dalszego procedowania zgłoszenia jak i </w:t>
      </w:r>
      <w:r w:rsidR="004951CC">
        <w:rPr>
          <w:rStyle w:val="Wyrnienie"/>
          <w:rFonts w:eastAsia="Times New Roman" w:cs="Times New Roman"/>
          <w:i w:val="0"/>
          <w:szCs w:val="24"/>
        </w:rPr>
        <w:t xml:space="preserve">dla spełnienia </w:t>
      </w:r>
      <w:r w:rsidR="0069748A">
        <w:rPr>
          <w:rStyle w:val="Wyrnienie"/>
          <w:rFonts w:eastAsia="Times New Roman" w:cs="Times New Roman"/>
          <w:i w:val="0"/>
          <w:szCs w:val="24"/>
        </w:rPr>
        <w:t>obowiąz</w:t>
      </w:r>
      <w:r w:rsidR="004951CC">
        <w:rPr>
          <w:rStyle w:val="Wyrnienie"/>
          <w:rFonts w:eastAsia="Times New Roman" w:cs="Times New Roman"/>
          <w:i w:val="0"/>
          <w:szCs w:val="24"/>
        </w:rPr>
        <w:t>ku</w:t>
      </w:r>
      <w:r w:rsidR="0069748A">
        <w:rPr>
          <w:rStyle w:val="Wyrnienie"/>
          <w:rFonts w:eastAsia="Times New Roman" w:cs="Times New Roman"/>
          <w:i w:val="0"/>
          <w:szCs w:val="24"/>
        </w:rPr>
        <w:t xml:space="preserve"> prowadzenia stosownego rejestru zgłoszeń wewnętrznych.  </w:t>
      </w:r>
    </w:p>
    <w:p w14:paraId="6C463C23" w14:textId="77777777" w:rsidR="00F81FBF" w:rsidRDefault="004B7298">
      <w:pPr>
        <w:pStyle w:val="Akapitzlist"/>
        <w:numPr>
          <w:ilvl w:val="0"/>
          <w:numId w:val="1"/>
        </w:numPr>
        <w:spacing w:afterAutospacing="1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Podstawami  prawnymi, które uprawniają nas do ich  przetwarzania są:</w:t>
      </w:r>
    </w:p>
    <w:p w14:paraId="5D7DFC28" w14:textId="2F2132B3" w:rsidR="00F81FBF" w:rsidRDefault="004B7298">
      <w:pPr>
        <w:pStyle w:val="Akapitzlist"/>
        <w:numPr>
          <w:ilvl w:val="0"/>
          <w:numId w:val="2"/>
        </w:numPr>
        <w:spacing w:beforeAutospacing="1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art. </w:t>
      </w:r>
      <w:r w:rsidR="006C54E8">
        <w:rPr>
          <w:rStyle w:val="Wyrnienie"/>
          <w:rFonts w:eastAsia="Times New Roman" w:cs="Times New Roman"/>
          <w:i w:val="0"/>
          <w:szCs w:val="24"/>
        </w:rPr>
        <w:t>2</w:t>
      </w:r>
      <w:r>
        <w:rPr>
          <w:rStyle w:val="Wyrnienie"/>
          <w:rFonts w:eastAsia="Times New Roman" w:cs="Times New Roman"/>
          <w:i w:val="0"/>
          <w:szCs w:val="24"/>
        </w:rPr>
        <w:t xml:space="preserve">3 </w:t>
      </w:r>
      <w:r w:rsidR="006C54E8">
        <w:rPr>
          <w:rStyle w:val="Wyrnienie"/>
          <w:rFonts w:eastAsia="Times New Roman" w:cs="Times New Roman"/>
          <w:i w:val="0"/>
          <w:szCs w:val="24"/>
        </w:rPr>
        <w:t xml:space="preserve">ust. 1 </w:t>
      </w:r>
      <w:r>
        <w:rPr>
          <w:rStyle w:val="Wyrnienie"/>
          <w:rFonts w:eastAsia="Times New Roman" w:cs="Times New Roman"/>
          <w:i w:val="0"/>
          <w:szCs w:val="24"/>
        </w:rPr>
        <w:t>i 4</w:t>
      </w:r>
      <w:r w:rsidR="006C54E8">
        <w:rPr>
          <w:rStyle w:val="Wyrnienie"/>
          <w:rFonts w:eastAsia="Times New Roman" w:cs="Times New Roman"/>
          <w:i w:val="0"/>
          <w:szCs w:val="24"/>
        </w:rPr>
        <w:t xml:space="preserve">, art. 24 i 29 </w:t>
      </w:r>
      <w:r>
        <w:rPr>
          <w:rStyle w:val="Wyrnienie"/>
          <w:rFonts w:eastAsia="Times New Roman" w:cs="Times New Roman"/>
          <w:i w:val="0"/>
          <w:szCs w:val="24"/>
        </w:rPr>
        <w:t xml:space="preserve"> ustawy z dnia </w:t>
      </w:r>
      <w:r w:rsidR="006C54E8">
        <w:rPr>
          <w:rStyle w:val="Wyrnienie"/>
          <w:rFonts w:eastAsia="Times New Roman" w:cs="Times New Roman"/>
          <w:i w:val="0"/>
          <w:szCs w:val="24"/>
        </w:rPr>
        <w:t>14 czerwca</w:t>
      </w:r>
      <w:r>
        <w:rPr>
          <w:rStyle w:val="Wyrnienie"/>
          <w:rFonts w:eastAsia="Times New Roman" w:cs="Times New Roman"/>
          <w:i w:val="0"/>
          <w:szCs w:val="24"/>
        </w:rPr>
        <w:t xml:space="preserve"> 20</w:t>
      </w:r>
      <w:r w:rsidR="006C54E8">
        <w:rPr>
          <w:rStyle w:val="Wyrnienie"/>
          <w:rFonts w:eastAsia="Times New Roman" w:cs="Times New Roman"/>
          <w:i w:val="0"/>
          <w:szCs w:val="24"/>
        </w:rPr>
        <w:t>24</w:t>
      </w:r>
      <w:r>
        <w:rPr>
          <w:rStyle w:val="Wyrnienie"/>
          <w:rFonts w:eastAsia="Times New Roman" w:cs="Times New Roman"/>
          <w:i w:val="0"/>
          <w:szCs w:val="24"/>
        </w:rPr>
        <w:t xml:space="preserve">r. o </w:t>
      </w:r>
      <w:r w:rsidR="006C54E8">
        <w:rPr>
          <w:rStyle w:val="Wyrnienie"/>
          <w:rFonts w:eastAsia="Times New Roman" w:cs="Times New Roman"/>
          <w:i w:val="0"/>
          <w:szCs w:val="24"/>
        </w:rPr>
        <w:t>ochronie sygnalistów</w:t>
      </w:r>
      <w:r>
        <w:rPr>
          <w:rStyle w:val="Wyrnienie"/>
          <w:rFonts w:eastAsia="Times New Roman" w:cs="Times New Roman"/>
          <w:i w:val="0"/>
          <w:szCs w:val="24"/>
        </w:rPr>
        <w:t>;</w:t>
      </w:r>
    </w:p>
    <w:p w14:paraId="685AD6BB" w14:textId="6D334DEC" w:rsidR="00F81FBF" w:rsidRDefault="004B7298">
      <w:pPr>
        <w:pStyle w:val="Akapitzlist"/>
        <w:numPr>
          <w:ilvl w:val="0"/>
          <w:numId w:val="2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przesłanką legalizującą ich przetwarzanie na podstawie „RODO” jest art. 6 ust. 1 lit. c</w:t>
      </w:r>
      <w:r w:rsidR="00FE1A8C">
        <w:rPr>
          <w:rStyle w:val="Wyrnienie"/>
          <w:rFonts w:eastAsia="Times New Roman" w:cs="Times New Roman"/>
          <w:i w:val="0"/>
          <w:szCs w:val="24"/>
        </w:rPr>
        <w:t>,</w:t>
      </w:r>
      <w:r>
        <w:rPr>
          <w:rStyle w:val="Wyrnienie"/>
          <w:rFonts w:eastAsia="Times New Roman" w:cs="Times New Roman"/>
          <w:i w:val="0"/>
          <w:szCs w:val="24"/>
        </w:rPr>
        <w:t xml:space="preserve"> czyli wywiązywanie się z określonych obowiązków prawnych</w:t>
      </w:r>
      <w:r w:rsidR="00E40953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FE1A8C">
        <w:rPr>
          <w:rStyle w:val="Wyrnienie"/>
          <w:rFonts w:eastAsia="Times New Roman" w:cs="Times New Roman"/>
          <w:i w:val="0"/>
          <w:szCs w:val="24"/>
        </w:rPr>
        <w:t xml:space="preserve">jakie ciążą na </w:t>
      </w:r>
      <w:r w:rsidR="00C67BB7">
        <w:rPr>
          <w:rStyle w:val="Wyrnienie"/>
          <w:rFonts w:eastAsia="Times New Roman" w:cs="Times New Roman"/>
          <w:i w:val="0"/>
          <w:szCs w:val="24"/>
        </w:rPr>
        <w:t>administratorze</w:t>
      </w:r>
      <w:r w:rsidR="00FE1A8C">
        <w:rPr>
          <w:rStyle w:val="Wyrnienie"/>
          <w:rFonts w:eastAsia="Times New Roman" w:cs="Times New Roman"/>
          <w:i w:val="0"/>
          <w:szCs w:val="24"/>
        </w:rPr>
        <w:t xml:space="preserve"> danych</w:t>
      </w:r>
      <w:r>
        <w:rPr>
          <w:rStyle w:val="Wyrnienie"/>
          <w:rFonts w:eastAsia="Times New Roman" w:cs="Times New Roman"/>
          <w:i w:val="0"/>
          <w:szCs w:val="24"/>
        </w:rPr>
        <w:t xml:space="preserve">,  jak </w:t>
      </w:r>
      <w:r w:rsidR="00C67BB7">
        <w:rPr>
          <w:rStyle w:val="Wyrnienie"/>
          <w:rFonts w:eastAsia="Times New Roman" w:cs="Times New Roman"/>
          <w:i w:val="0"/>
          <w:szCs w:val="24"/>
        </w:rPr>
        <w:t xml:space="preserve">również może być </w:t>
      </w:r>
      <w:r>
        <w:rPr>
          <w:rStyle w:val="Wyrnienie"/>
          <w:rFonts w:eastAsia="Times New Roman" w:cs="Times New Roman"/>
          <w:i w:val="0"/>
          <w:szCs w:val="24"/>
        </w:rPr>
        <w:t xml:space="preserve">i art. 9 ust. 2 lit.  </w:t>
      </w:r>
      <w:r w:rsidR="00C67BB7">
        <w:rPr>
          <w:rStyle w:val="Wyrnienie"/>
          <w:rFonts w:eastAsia="Times New Roman" w:cs="Times New Roman"/>
          <w:i w:val="0"/>
          <w:szCs w:val="24"/>
        </w:rPr>
        <w:t xml:space="preserve">g, gdy ich zakres </w:t>
      </w:r>
      <w:r w:rsidR="00DD4229">
        <w:rPr>
          <w:rStyle w:val="Wyrnienie"/>
          <w:rFonts w:eastAsia="Times New Roman" w:cs="Times New Roman"/>
          <w:i w:val="0"/>
          <w:szCs w:val="24"/>
        </w:rPr>
        <w:t>przetwarzania</w:t>
      </w:r>
      <w:r w:rsidR="00C67BB7">
        <w:rPr>
          <w:rStyle w:val="Wyrnienie"/>
          <w:rFonts w:eastAsia="Times New Roman" w:cs="Times New Roman"/>
          <w:i w:val="0"/>
          <w:szCs w:val="24"/>
        </w:rPr>
        <w:t xml:space="preserve"> </w:t>
      </w:r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C67BB7">
        <w:rPr>
          <w:rStyle w:val="Wyrnienie"/>
          <w:rFonts w:eastAsia="Times New Roman" w:cs="Times New Roman"/>
          <w:i w:val="0"/>
          <w:szCs w:val="24"/>
        </w:rPr>
        <w:t xml:space="preserve">jest niezbędny ze względu na ważny interes publiczny </w:t>
      </w:r>
      <w:r w:rsidR="00DD4229">
        <w:rPr>
          <w:rStyle w:val="Wyrnienie"/>
          <w:rFonts w:eastAsia="Times New Roman" w:cs="Times New Roman"/>
          <w:i w:val="0"/>
          <w:szCs w:val="24"/>
        </w:rPr>
        <w:t>w rozumieniu przeciwdziałania i podejmowania czynności naruszających przepisy prawa</w:t>
      </w:r>
      <w:r w:rsidR="005A59A0">
        <w:rPr>
          <w:rStyle w:val="Wyrnienie"/>
          <w:rFonts w:eastAsia="Times New Roman" w:cs="Times New Roman"/>
          <w:i w:val="0"/>
          <w:szCs w:val="24"/>
        </w:rPr>
        <w:t>.</w:t>
      </w:r>
    </w:p>
    <w:p w14:paraId="43E97B4A" w14:textId="1868E9BD" w:rsidR="00152D5D" w:rsidRPr="00152D5D" w:rsidRDefault="00152D5D" w:rsidP="00152D5D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152D5D">
        <w:rPr>
          <w:rStyle w:val="Wyrnienie"/>
          <w:rFonts w:eastAsia="Times New Roman" w:cs="Times New Roman"/>
          <w:i w:val="0"/>
          <w:szCs w:val="24"/>
        </w:rPr>
        <w:t xml:space="preserve">Przekazane dane będą podlegały udostępnieniu następującym kategoriom odbiorców:  uprawnionym organom, podmiotom w zakresie i celach, </w:t>
      </w:r>
      <w:r w:rsidR="00DD4229">
        <w:rPr>
          <w:rStyle w:val="Wyrnienie"/>
          <w:rFonts w:eastAsia="Times New Roman" w:cs="Times New Roman"/>
          <w:i w:val="0"/>
          <w:szCs w:val="24"/>
        </w:rPr>
        <w:t xml:space="preserve">kiedy wymagane będzie uruchomienie zgłoszeń następczych w związku z rozpatrywaniem naruszeń wewnętrznych, innych uprawnionym organom  </w:t>
      </w:r>
      <w:r w:rsidRPr="00152D5D">
        <w:rPr>
          <w:rStyle w:val="Wyrnienie"/>
          <w:rFonts w:eastAsia="Times New Roman" w:cs="Times New Roman"/>
          <w:i w:val="0"/>
          <w:szCs w:val="24"/>
        </w:rPr>
        <w:t>gdy występują  z żądaniem w oparciu o stosowną podstawę prawną,</w:t>
      </w:r>
      <w:r w:rsidR="00D1008D">
        <w:rPr>
          <w:rStyle w:val="Wyrnienie"/>
          <w:rFonts w:eastAsia="Times New Roman" w:cs="Times New Roman"/>
          <w:i w:val="0"/>
          <w:szCs w:val="24"/>
        </w:rPr>
        <w:t xml:space="preserve"> administratorowi platformy ePUAP (</w:t>
      </w:r>
      <w:r w:rsidR="007712C0">
        <w:rPr>
          <w:rStyle w:val="Wyrnienie"/>
          <w:rFonts w:eastAsia="Times New Roman" w:cs="Times New Roman"/>
          <w:i w:val="0"/>
          <w:szCs w:val="24"/>
        </w:rPr>
        <w:t>minister właściwy</w:t>
      </w:r>
      <w:r w:rsidR="00D1008D">
        <w:rPr>
          <w:rStyle w:val="Wyrnienie"/>
          <w:rFonts w:eastAsia="Times New Roman" w:cs="Times New Roman"/>
          <w:i w:val="0"/>
          <w:szCs w:val="24"/>
        </w:rPr>
        <w:t xml:space="preserve"> ds. </w:t>
      </w:r>
      <w:r w:rsidR="007712C0">
        <w:rPr>
          <w:rStyle w:val="Wyrnienie"/>
          <w:rFonts w:eastAsia="Times New Roman" w:cs="Times New Roman"/>
          <w:i w:val="0"/>
          <w:szCs w:val="24"/>
        </w:rPr>
        <w:t>informatyzacji</w:t>
      </w:r>
      <w:r w:rsidR="00D1008D">
        <w:rPr>
          <w:rStyle w:val="Wyrnienie"/>
          <w:rFonts w:eastAsia="Times New Roman" w:cs="Times New Roman"/>
          <w:i w:val="0"/>
          <w:szCs w:val="24"/>
        </w:rPr>
        <w:t>)</w:t>
      </w:r>
      <w:r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DD4229">
        <w:rPr>
          <w:rStyle w:val="Wyrnienie"/>
          <w:rFonts w:eastAsia="Times New Roman" w:cs="Times New Roman"/>
          <w:i w:val="0"/>
          <w:szCs w:val="24"/>
        </w:rPr>
        <w:t>innym podmiot</w:t>
      </w:r>
      <w:r w:rsidRPr="00152D5D">
        <w:rPr>
          <w:rStyle w:val="Wyrnienie"/>
          <w:rFonts w:eastAsia="Times New Roman" w:cs="Times New Roman"/>
          <w:i w:val="0"/>
          <w:szCs w:val="24"/>
        </w:rPr>
        <w:t>om, które świadczą usługi na rzecz administratora np. świadczącym obsługę prawną, z którymi administrator zawarł umowę przetwarzania danych w imieniu administratora, np. z firmami świadczącymi usługi informatyczne, usługi hostingowe</w:t>
      </w:r>
      <w:r w:rsidR="00DD4229">
        <w:rPr>
          <w:rStyle w:val="Wyrnienie"/>
          <w:rFonts w:eastAsia="Times New Roman" w:cs="Times New Roman"/>
          <w:i w:val="0"/>
          <w:szCs w:val="24"/>
        </w:rPr>
        <w:t xml:space="preserve"> (HOME.PL)</w:t>
      </w:r>
      <w:r w:rsidR="00D15467">
        <w:rPr>
          <w:rStyle w:val="Wyrnienie"/>
          <w:rFonts w:eastAsia="Times New Roman" w:cs="Times New Roman"/>
          <w:i w:val="0"/>
          <w:szCs w:val="24"/>
        </w:rPr>
        <w:t xml:space="preserve">, </w:t>
      </w:r>
      <w:r w:rsidR="00231414">
        <w:rPr>
          <w:rStyle w:val="Wyrnienie"/>
          <w:rFonts w:eastAsia="Times New Roman" w:cs="Times New Roman"/>
          <w:i w:val="0"/>
          <w:szCs w:val="24"/>
        </w:rPr>
        <w:t xml:space="preserve">osobom upoważnionych do przetwarzania danych w tym obszarze, </w:t>
      </w:r>
      <w:r w:rsidRPr="00152D5D">
        <w:rPr>
          <w:rStyle w:val="Wyrnienie"/>
          <w:rFonts w:eastAsia="Times New Roman" w:cs="Times New Roman"/>
          <w:i w:val="0"/>
          <w:szCs w:val="24"/>
        </w:rPr>
        <w:t>Pocz</w:t>
      </w:r>
      <w:r w:rsidR="00D15467">
        <w:rPr>
          <w:rStyle w:val="Wyrnienie"/>
          <w:rFonts w:eastAsia="Times New Roman" w:cs="Times New Roman"/>
          <w:i w:val="0"/>
          <w:szCs w:val="24"/>
        </w:rPr>
        <w:t>cie</w:t>
      </w:r>
      <w:r w:rsidRPr="00152D5D">
        <w:rPr>
          <w:rStyle w:val="Wyrnienie"/>
          <w:rFonts w:eastAsia="Times New Roman" w:cs="Times New Roman"/>
          <w:i w:val="0"/>
          <w:szCs w:val="24"/>
        </w:rPr>
        <w:t xml:space="preserve"> Polsk</w:t>
      </w:r>
      <w:r w:rsidR="00D15467">
        <w:rPr>
          <w:rStyle w:val="Wyrnienie"/>
          <w:rFonts w:eastAsia="Times New Roman" w:cs="Times New Roman"/>
          <w:i w:val="0"/>
          <w:szCs w:val="24"/>
        </w:rPr>
        <w:t>iej</w:t>
      </w:r>
      <w:r w:rsidRPr="00152D5D">
        <w:rPr>
          <w:rStyle w:val="Wyrnienie"/>
          <w:rFonts w:eastAsia="Times New Roman" w:cs="Times New Roman"/>
          <w:i w:val="0"/>
          <w:szCs w:val="24"/>
        </w:rPr>
        <w:t>.</w:t>
      </w:r>
    </w:p>
    <w:p w14:paraId="3641E603" w14:textId="77777777" w:rsidR="00F81FB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Administrator  nie ma zamiaru przekazywać danych osobowych do państwa trzeciego lub organizacji międzynarodowej. </w:t>
      </w:r>
    </w:p>
    <w:p w14:paraId="4265B34E" w14:textId="7DC52C9E" w:rsidR="00F81FB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Dane osobowe </w:t>
      </w:r>
      <w:r w:rsidR="00D834F7">
        <w:rPr>
          <w:rStyle w:val="Wyrnienie"/>
          <w:rFonts w:eastAsia="Times New Roman" w:cs="Times New Roman"/>
          <w:i w:val="0"/>
          <w:szCs w:val="24"/>
        </w:rPr>
        <w:t>będą przechowywane przez okres:</w:t>
      </w:r>
    </w:p>
    <w:p w14:paraId="529C9C1D" w14:textId="3DA7E7F1" w:rsidR="00F81FBF" w:rsidRDefault="004B7298">
      <w:pPr>
        <w:pStyle w:val="Akapitzlist"/>
        <w:ind w:left="1440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a) </w:t>
      </w:r>
      <w:r w:rsidR="00ED4709">
        <w:rPr>
          <w:rStyle w:val="Wyrnienie"/>
          <w:rFonts w:eastAsia="Times New Roman" w:cs="Times New Roman"/>
          <w:i w:val="0"/>
          <w:szCs w:val="24"/>
        </w:rPr>
        <w:t>3</w:t>
      </w:r>
      <w:r w:rsidR="00D834F7">
        <w:rPr>
          <w:rStyle w:val="Wyrnienie"/>
          <w:rFonts w:eastAsia="Times New Roman" w:cs="Times New Roman"/>
          <w:i w:val="0"/>
          <w:szCs w:val="24"/>
        </w:rPr>
        <w:t xml:space="preserve"> lat w ramach </w:t>
      </w:r>
      <w:r w:rsidR="000758C8">
        <w:rPr>
          <w:rStyle w:val="Wyrnienie"/>
          <w:rFonts w:eastAsia="Times New Roman" w:cs="Times New Roman"/>
          <w:i w:val="0"/>
          <w:szCs w:val="24"/>
        </w:rPr>
        <w:t xml:space="preserve">zgromadzonej dokumentacji związanej z wewnętrznymi zgłoszeniami lub działaniami następczymi, po zakończeniu roku </w:t>
      </w:r>
      <w:r w:rsidR="000758C8">
        <w:rPr>
          <w:rStyle w:val="Wyrnienie"/>
          <w:rFonts w:eastAsia="Times New Roman" w:cs="Times New Roman"/>
          <w:i w:val="0"/>
          <w:szCs w:val="24"/>
        </w:rPr>
        <w:lastRenderedPageBreak/>
        <w:t>kalendarzowego, w którym przekazano zgłoszenie wewnętrzne  lub nadano</w:t>
      </w:r>
      <w:r w:rsidR="002C1293">
        <w:rPr>
          <w:rStyle w:val="Wyrnienie"/>
          <w:rFonts w:eastAsia="Times New Roman" w:cs="Times New Roman"/>
          <w:i w:val="0"/>
          <w:szCs w:val="24"/>
        </w:rPr>
        <w:t xml:space="preserve"> bieg </w:t>
      </w:r>
      <w:r w:rsidR="000758C8">
        <w:rPr>
          <w:rStyle w:val="Wyrnienie"/>
          <w:rFonts w:eastAsia="Times New Roman" w:cs="Times New Roman"/>
          <w:i w:val="0"/>
          <w:szCs w:val="24"/>
        </w:rPr>
        <w:t xml:space="preserve"> działani</w:t>
      </w:r>
      <w:r w:rsidR="002C1293">
        <w:rPr>
          <w:rStyle w:val="Wyrnienie"/>
          <w:rFonts w:eastAsia="Times New Roman" w:cs="Times New Roman"/>
          <w:i w:val="0"/>
          <w:szCs w:val="24"/>
        </w:rPr>
        <w:t>om</w:t>
      </w:r>
      <w:r w:rsidR="000758C8">
        <w:rPr>
          <w:rStyle w:val="Wyrnienie"/>
          <w:rFonts w:eastAsia="Times New Roman" w:cs="Times New Roman"/>
          <w:i w:val="0"/>
          <w:szCs w:val="24"/>
        </w:rPr>
        <w:t xml:space="preserve"> następcz</w:t>
      </w:r>
      <w:r w:rsidR="002C1293">
        <w:rPr>
          <w:rStyle w:val="Wyrnienie"/>
          <w:rFonts w:eastAsia="Times New Roman" w:cs="Times New Roman"/>
          <w:i w:val="0"/>
          <w:szCs w:val="24"/>
        </w:rPr>
        <w:t>ym</w:t>
      </w:r>
      <w:r w:rsidR="000758C8">
        <w:rPr>
          <w:rStyle w:val="Wyrnienie"/>
          <w:rFonts w:eastAsia="Times New Roman" w:cs="Times New Roman"/>
          <w:i w:val="0"/>
          <w:szCs w:val="24"/>
        </w:rPr>
        <w:t xml:space="preserve"> do właściwego organu publicznego; </w:t>
      </w:r>
    </w:p>
    <w:p w14:paraId="5D1DEA23" w14:textId="38C8D049" w:rsidR="00F81FBF" w:rsidRDefault="004B7298">
      <w:pPr>
        <w:pStyle w:val="Akapitzlist"/>
        <w:ind w:left="1440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b)  </w:t>
      </w:r>
      <w:r w:rsidR="000758C8">
        <w:rPr>
          <w:rStyle w:val="Wyrnienie"/>
          <w:rFonts w:eastAsia="Times New Roman" w:cs="Times New Roman"/>
          <w:i w:val="0"/>
          <w:szCs w:val="24"/>
        </w:rPr>
        <w:t>dłuższy niż wskazany powyżej w przypadku konieczności zakończenia postępowań zainicjowanych działaniami następczymi;</w:t>
      </w:r>
    </w:p>
    <w:p w14:paraId="5FAC263E" w14:textId="76A2DBFF" w:rsidR="00F81FBF" w:rsidRDefault="00D84801">
      <w:pPr>
        <w:pStyle w:val="Akapitzlist"/>
        <w:ind w:left="1440"/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c) p</w:t>
      </w:r>
      <w:r w:rsidR="004B7298">
        <w:rPr>
          <w:rStyle w:val="Wyrnienie"/>
          <w:rFonts w:eastAsia="Times New Roman" w:cs="Times New Roman"/>
          <w:i w:val="0"/>
          <w:szCs w:val="24"/>
        </w:rPr>
        <w:t xml:space="preserve">o upływie okresów wskazanych powyżej dokumentacja </w:t>
      </w:r>
      <w:r w:rsidR="000758C8">
        <w:rPr>
          <w:rStyle w:val="Wyrnienie"/>
          <w:rFonts w:eastAsia="Times New Roman" w:cs="Times New Roman"/>
          <w:i w:val="0"/>
          <w:szCs w:val="24"/>
        </w:rPr>
        <w:t xml:space="preserve">lub inne formy zapisów </w:t>
      </w:r>
      <w:r w:rsidR="004B7298">
        <w:rPr>
          <w:rStyle w:val="Wyrnienie"/>
          <w:rFonts w:eastAsia="Times New Roman" w:cs="Times New Roman"/>
          <w:i w:val="0"/>
          <w:szCs w:val="24"/>
        </w:rPr>
        <w:t>będzie protokolarnie niszczon</w:t>
      </w:r>
      <w:r w:rsidR="003A135B">
        <w:rPr>
          <w:rStyle w:val="Wyrnienie"/>
          <w:rFonts w:eastAsia="Times New Roman" w:cs="Times New Roman"/>
          <w:i w:val="0"/>
          <w:szCs w:val="24"/>
        </w:rPr>
        <w:t>e</w:t>
      </w:r>
      <w:r w:rsidR="000758C8">
        <w:rPr>
          <w:rStyle w:val="Wyrnienie"/>
          <w:rFonts w:eastAsia="Times New Roman" w:cs="Times New Roman"/>
          <w:i w:val="0"/>
          <w:szCs w:val="24"/>
        </w:rPr>
        <w:t xml:space="preserve"> lub usuwan</w:t>
      </w:r>
      <w:r w:rsidR="003A135B">
        <w:rPr>
          <w:rStyle w:val="Wyrnienie"/>
          <w:rFonts w:eastAsia="Times New Roman" w:cs="Times New Roman"/>
          <w:i w:val="0"/>
          <w:szCs w:val="24"/>
        </w:rPr>
        <w:t>e</w:t>
      </w:r>
      <w:r w:rsidR="004B7298">
        <w:rPr>
          <w:rStyle w:val="Wyrnienie"/>
          <w:rFonts w:eastAsia="Times New Roman" w:cs="Times New Roman"/>
          <w:i w:val="0"/>
          <w:szCs w:val="24"/>
        </w:rPr>
        <w:t>.</w:t>
      </w:r>
    </w:p>
    <w:p w14:paraId="6A43F715" w14:textId="2A016B35" w:rsidR="00F81FB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Przysługuje Pani/Panu prawo dostępu do treści swoich danych oraz otrzymywania ich kopii, sprostowania ( poprawiania ) swoich danych osobowych, gdy są niezgodne ze stanem rzeczywistym, a także prawo do ograniczenia ich przetwarzania. </w:t>
      </w:r>
      <w:r w:rsidR="00B55270">
        <w:rPr>
          <w:rStyle w:val="Wyrnienie"/>
          <w:rFonts w:eastAsia="Times New Roman" w:cs="Times New Roman"/>
          <w:i w:val="0"/>
          <w:szCs w:val="24"/>
        </w:rPr>
        <w:t xml:space="preserve">Na podstawie ustawy regulującej ochronę sygnalistów osobie fizycznej, której dane są przetwarzane mogą zostać ograniczone pewne prawa co do dostępu do pewnego zakresu informacji. </w:t>
      </w:r>
    </w:p>
    <w:p w14:paraId="4C6AC34F" w14:textId="3A1FA457" w:rsidR="00F81FB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iCs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Jeżeli  Pani/Pan uzna, iż przetwarzanie danych narusza przepisy „RODO”  przysługuje prawo do wniesienia skargi do organu nadzorczego tj. Prezesa Urzędu Ochrony  Danych Osobowych</w:t>
      </w:r>
      <w:r w:rsidR="00E63B14">
        <w:rPr>
          <w:rStyle w:val="Wyrnienie"/>
          <w:rFonts w:eastAsia="Times New Roman" w:cs="Times New Roman"/>
          <w:i w:val="0"/>
          <w:szCs w:val="24"/>
        </w:rPr>
        <w:t>.</w:t>
      </w:r>
    </w:p>
    <w:p w14:paraId="36D39002" w14:textId="085029AB" w:rsidR="00F81FBF" w:rsidRDefault="004B729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Podanie danych osobowych w zakresie wynikającym ze wskazanych powyżej przepisów prawa jest wymogiem ustawowym i koniecznym do prawidłowego wykonania </w:t>
      </w:r>
      <w:r w:rsidR="00DA05B0">
        <w:rPr>
          <w:rStyle w:val="Wyrnienie"/>
          <w:rFonts w:eastAsia="Times New Roman" w:cs="Times New Roman"/>
          <w:i w:val="0"/>
          <w:szCs w:val="24"/>
        </w:rPr>
        <w:t>ciążących obowiązków.</w:t>
      </w:r>
      <w:r>
        <w:rPr>
          <w:rStyle w:val="Wyrnienie"/>
          <w:rFonts w:eastAsia="Times New Roman" w:cs="Times New Roman"/>
          <w:i w:val="0"/>
          <w:szCs w:val="24"/>
        </w:rPr>
        <w:t xml:space="preserve"> Niepodanie tych danych b</w:t>
      </w:r>
      <w:r w:rsidR="003A135B">
        <w:rPr>
          <w:rStyle w:val="Wyrnienie"/>
          <w:rFonts w:eastAsia="Times New Roman" w:cs="Times New Roman"/>
          <w:i w:val="0"/>
          <w:szCs w:val="24"/>
        </w:rPr>
        <w:t>ędzie</w:t>
      </w:r>
      <w:r>
        <w:rPr>
          <w:rStyle w:val="Wyrnienie"/>
          <w:rFonts w:eastAsia="Times New Roman" w:cs="Times New Roman"/>
          <w:i w:val="0"/>
          <w:szCs w:val="24"/>
        </w:rPr>
        <w:t xml:space="preserve"> podstawą do odmowy </w:t>
      </w:r>
      <w:r w:rsidR="00DA05B0">
        <w:rPr>
          <w:rStyle w:val="Wyrnienie"/>
          <w:rFonts w:eastAsia="Times New Roman" w:cs="Times New Roman"/>
          <w:i w:val="0"/>
          <w:szCs w:val="24"/>
        </w:rPr>
        <w:t>rozpatrywania wewnętrznych zgłoszeń naruszeń prawa</w:t>
      </w:r>
      <w:r w:rsidR="003A135B">
        <w:rPr>
          <w:rStyle w:val="Wyrnienie"/>
          <w:rFonts w:eastAsia="Times New Roman" w:cs="Times New Roman"/>
          <w:i w:val="0"/>
          <w:szCs w:val="24"/>
        </w:rPr>
        <w:t>, gdyż wewnętrzne procedury wdrożone u administratora danych nie przewidują anonimowego ich rozpatrywania</w:t>
      </w:r>
      <w:r w:rsidR="00DA05B0">
        <w:rPr>
          <w:rStyle w:val="Wyrnienie"/>
          <w:rFonts w:eastAsia="Times New Roman" w:cs="Times New Roman"/>
          <w:i w:val="0"/>
          <w:szCs w:val="24"/>
        </w:rPr>
        <w:t>.</w:t>
      </w:r>
    </w:p>
    <w:p w14:paraId="6D485C30" w14:textId="77777777" w:rsidR="00F81FBF" w:rsidRDefault="004B7298">
      <w:pPr>
        <w:pStyle w:val="Akapitzlist"/>
        <w:numPr>
          <w:ilvl w:val="0"/>
          <w:numId w:val="1"/>
        </w:numPr>
        <w:tabs>
          <w:tab w:val="left" w:pos="8355"/>
        </w:tabs>
        <w:spacing w:afterAutospacing="1"/>
        <w:jc w:val="both"/>
        <w:rPr>
          <w:rFonts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p w14:paraId="0C0597E0" w14:textId="77777777" w:rsidR="00F81FBF" w:rsidRDefault="004B7298">
      <w:pPr>
        <w:pStyle w:val="Akapitzlist"/>
        <w:spacing w:afterAutospacing="1"/>
        <w:jc w:val="both"/>
        <w:rPr>
          <w:szCs w:val="24"/>
        </w:rPr>
      </w:pPr>
      <w:r>
        <w:rPr>
          <w:szCs w:val="24"/>
        </w:rPr>
        <w:tab/>
      </w:r>
    </w:p>
    <w:sectPr w:rsidR="00F81FBF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71F85" w14:textId="77777777" w:rsidR="00633222" w:rsidRDefault="00633222" w:rsidP="00D94C1E">
      <w:pPr>
        <w:spacing w:after="0" w:line="240" w:lineRule="auto"/>
      </w:pPr>
      <w:r>
        <w:separator/>
      </w:r>
    </w:p>
  </w:endnote>
  <w:endnote w:type="continuationSeparator" w:id="0">
    <w:p w14:paraId="6EB12953" w14:textId="77777777" w:rsidR="00633222" w:rsidRDefault="00633222" w:rsidP="00D9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4179152"/>
      <w:docPartObj>
        <w:docPartGallery w:val="Page Numbers (Bottom of Page)"/>
        <w:docPartUnique/>
      </w:docPartObj>
    </w:sdtPr>
    <w:sdtContent>
      <w:p w14:paraId="373FAAFE" w14:textId="5C1F1E1B" w:rsidR="00584C0B" w:rsidRDefault="00584C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13131" w14:textId="77777777" w:rsidR="00584C0B" w:rsidRDefault="005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56A78" w14:textId="77777777" w:rsidR="00633222" w:rsidRDefault="00633222" w:rsidP="00D94C1E">
      <w:pPr>
        <w:spacing w:after="0" w:line="240" w:lineRule="auto"/>
      </w:pPr>
      <w:r>
        <w:separator/>
      </w:r>
    </w:p>
  </w:footnote>
  <w:footnote w:type="continuationSeparator" w:id="0">
    <w:p w14:paraId="11FEE5D2" w14:textId="77777777" w:rsidR="00633222" w:rsidRDefault="00633222" w:rsidP="00D94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6963"/>
    <w:multiLevelType w:val="multilevel"/>
    <w:tmpl w:val="6BD663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1C5376"/>
    <w:multiLevelType w:val="multilevel"/>
    <w:tmpl w:val="5464F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8F1373"/>
    <w:multiLevelType w:val="multilevel"/>
    <w:tmpl w:val="97700AB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200511182">
    <w:abstractNumId w:val="0"/>
  </w:num>
  <w:num w:numId="2" w16cid:durableId="1829438322">
    <w:abstractNumId w:val="2"/>
  </w:num>
  <w:num w:numId="3" w16cid:durableId="163197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BF"/>
    <w:rsid w:val="00057E26"/>
    <w:rsid w:val="000758C8"/>
    <w:rsid w:val="00092081"/>
    <w:rsid w:val="000F615F"/>
    <w:rsid w:val="00152D5D"/>
    <w:rsid w:val="001B095B"/>
    <w:rsid w:val="00231414"/>
    <w:rsid w:val="00263EA4"/>
    <w:rsid w:val="00290C8D"/>
    <w:rsid w:val="002C1293"/>
    <w:rsid w:val="002D01E8"/>
    <w:rsid w:val="002F7085"/>
    <w:rsid w:val="00302614"/>
    <w:rsid w:val="003A135B"/>
    <w:rsid w:val="003D58AD"/>
    <w:rsid w:val="00457B74"/>
    <w:rsid w:val="004951CC"/>
    <w:rsid w:val="004B7298"/>
    <w:rsid w:val="0050480A"/>
    <w:rsid w:val="00584C0B"/>
    <w:rsid w:val="005A59A0"/>
    <w:rsid w:val="00633222"/>
    <w:rsid w:val="00637C3B"/>
    <w:rsid w:val="0066075F"/>
    <w:rsid w:val="0069748A"/>
    <w:rsid w:val="006C54E8"/>
    <w:rsid w:val="00710F6C"/>
    <w:rsid w:val="007712C0"/>
    <w:rsid w:val="00784DCD"/>
    <w:rsid w:val="007E5F97"/>
    <w:rsid w:val="008B14D4"/>
    <w:rsid w:val="008C50CA"/>
    <w:rsid w:val="008C5132"/>
    <w:rsid w:val="00A16FED"/>
    <w:rsid w:val="00AA5834"/>
    <w:rsid w:val="00AE0FB2"/>
    <w:rsid w:val="00B55270"/>
    <w:rsid w:val="00BC3261"/>
    <w:rsid w:val="00C66A22"/>
    <w:rsid w:val="00C67BB7"/>
    <w:rsid w:val="00CA1A2F"/>
    <w:rsid w:val="00D1008D"/>
    <w:rsid w:val="00D15467"/>
    <w:rsid w:val="00D834F7"/>
    <w:rsid w:val="00D84801"/>
    <w:rsid w:val="00D94C1E"/>
    <w:rsid w:val="00DA05B0"/>
    <w:rsid w:val="00DC2839"/>
    <w:rsid w:val="00DD4229"/>
    <w:rsid w:val="00E01A6B"/>
    <w:rsid w:val="00E1351E"/>
    <w:rsid w:val="00E40953"/>
    <w:rsid w:val="00E44E1F"/>
    <w:rsid w:val="00E63B14"/>
    <w:rsid w:val="00E862E0"/>
    <w:rsid w:val="00ED4709"/>
    <w:rsid w:val="00F15999"/>
    <w:rsid w:val="00F6200C"/>
    <w:rsid w:val="00F73DF2"/>
    <w:rsid w:val="00F80732"/>
    <w:rsid w:val="00F81FBF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4CCE"/>
  <w15:docId w15:val="{6D8BF39D-840E-4B8B-BDC1-99C7FFD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40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B04400"/>
    <w:rPr>
      <w:i/>
      <w:i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B04400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B04400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400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048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80A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9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1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wodejko</dc:creator>
  <dc:description/>
  <cp:lastModifiedBy>Robert Wodejko</cp:lastModifiedBy>
  <cp:revision>291</cp:revision>
  <dcterms:created xsi:type="dcterms:W3CDTF">2019-12-09T18:57:00Z</dcterms:created>
  <dcterms:modified xsi:type="dcterms:W3CDTF">2025-06-20T14:48:00Z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